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FD89C5" w14:textId="545871CE" w:rsidR="00F82E2A" w:rsidRPr="00F82E2A" w:rsidRDefault="00F82E2A" w:rsidP="00F82E2A">
      <w:pPr>
        <w:shd w:val="clear" w:color="auto" w:fill="FFFFFF"/>
        <w:spacing w:after="100" w:afterAutospacing="1" w:line="240" w:lineRule="auto"/>
        <w:outlineLvl w:val="0"/>
        <w:rPr>
          <w:rFonts w:ascii="Segoe UI" w:eastAsia="Times New Roman" w:hAnsi="Segoe UI" w:cs="Segoe UI"/>
          <w:color w:val="343A40"/>
          <w:kern w:val="36"/>
          <w:sz w:val="36"/>
          <w:szCs w:val="36"/>
          <w:lang w:eastAsia="en-GB"/>
        </w:rPr>
      </w:pPr>
      <w:r w:rsidRPr="00F82E2A">
        <w:rPr>
          <w:rFonts w:ascii="Segoe UI" w:eastAsia="Times New Roman" w:hAnsi="Segoe UI" w:cs="Segoe UI"/>
          <w:color w:val="343A40"/>
          <w:kern w:val="36"/>
          <w:sz w:val="36"/>
          <w:szCs w:val="36"/>
          <w:lang w:eastAsia="en-GB"/>
        </w:rPr>
        <w:t>Preseli Practice</w:t>
      </w:r>
      <w:r>
        <w:rPr>
          <w:rFonts w:ascii="Segoe UI" w:eastAsia="Times New Roman" w:hAnsi="Segoe UI" w:cs="Segoe UI"/>
          <w:color w:val="343A40"/>
          <w:kern w:val="36"/>
          <w:sz w:val="36"/>
          <w:szCs w:val="36"/>
          <w:lang w:eastAsia="en-GB"/>
        </w:rPr>
        <w:t xml:space="preserve"> </w:t>
      </w:r>
      <w:r w:rsidRPr="00F82E2A">
        <w:rPr>
          <w:rFonts w:ascii="Segoe UI" w:eastAsia="Times New Roman" w:hAnsi="Segoe UI" w:cs="Segoe UI"/>
          <w:color w:val="343A40"/>
          <w:kern w:val="36"/>
          <w:sz w:val="36"/>
          <w:szCs w:val="36"/>
          <w:lang w:eastAsia="en-GB"/>
        </w:rPr>
        <w:t>Unacceptable behaviour policy</w:t>
      </w:r>
    </w:p>
    <w:p w14:paraId="4B9B2681" w14:textId="77777777" w:rsidR="00F82E2A" w:rsidRPr="00F82E2A" w:rsidRDefault="00F82E2A" w:rsidP="00F82E2A">
      <w:pPr>
        <w:shd w:val="clear" w:color="auto" w:fill="FFFFFF"/>
        <w:spacing w:after="100" w:afterAutospacing="1" w:line="240" w:lineRule="auto"/>
        <w:rPr>
          <w:rFonts w:ascii="Segoe UI" w:eastAsia="Times New Roman" w:hAnsi="Segoe UI" w:cs="Segoe UI"/>
          <w:color w:val="343A40"/>
          <w:sz w:val="24"/>
          <w:szCs w:val="24"/>
          <w:lang w:eastAsia="en-GB"/>
        </w:rPr>
      </w:pPr>
      <w:r w:rsidRPr="00F82E2A">
        <w:rPr>
          <w:rFonts w:ascii="Segoe UI" w:eastAsia="Times New Roman" w:hAnsi="Segoe UI" w:cs="Segoe UI"/>
          <w:color w:val="343A40"/>
          <w:sz w:val="24"/>
          <w:szCs w:val="24"/>
          <w:lang w:eastAsia="en-GB"/>
        </w:rPr>
        <w:t>The Practice staff shall always show due respect and courtesy when dealing with patients and their representatives.</w:t>
      </w:r>
    </w:p>
    <w:p w14:paraId="1A20F7D6" w14:textId="77777777" w:rsidR="00F82E2A" w:rsidRPr="00F82E2A" w:rsidRDefault="00F82E2A" w:rsidP="00F82E2A">
      <w:pPr>
        <w:shd w:val="clear" w:color="auto" w:fill="FFFFFF"/>
        <w:spacing w:after="100" w:afterAutospacing="1" w:line="240" w:lineRule="auto"/>
        <w:rPr>
          <w:rFonts w:ascii="Segoe UI" w:eastAsia="Times New Roman" w:hAnsi="Segoe UI" w:cs="Segoe UI"/>
          <w:color w:val="343A40"/>
          <w:sz w:val="24"/>
          <w:szCs w:val="24"/>
          <w:lang w:eastAsia="en-GB"/>
        </w:rPr>
      </w:pPr>
      <w:r w:rsidRPr="00F82E2A">
        <w:rPr>
          <w:rFonts w:ascii="Segoe UI" w:eastAsia="Times New Roman" w:hAnsi="Segoe UI" w:cs="Segoe UI"/>
          <w:color w:val="343A40"/>
          <w:sz w:val="24"/>
          <w:szCs w:val="24"/>
          <w:lang w:eastAsia="en-GB"/>
        </w:rPr>
        <w:t>We respectfully request that patients and their representatives do the same when dealing with members of the practice team.</w:t>
      </w:r>
      <w:r w:rsidRPr="00F82E2A">
        <w:rPr>
          <w:rFonts w:ascii="Segoe UI" w:eastAsia="Times New Roman" w:hAnsi="Segoe UI" w:cs="Segoe UI"/>
          <w:color w:val="343A40"/>
          <w:sz w:val="24"/>
          <w:szCs w:val="24"/>
          <w:lang w:eastAsia="en-GB"/>
        </w:rPr>
        <w:br/>
      </w:r>
      <w:r w:rsidRPr="00F82E2A">
        <w:rPr>
          <w:rFonts w:ascii="Segoe UI" w:eastAsia="Times New Roman" w:hAnsi="Segoe UI" w:cs="Segoe UI"/>
          <w:color w:val="343A40"/>
          <w:sz w:val="24"/>
          <w:szCs w:val="24"/>
          <w:lang w:eastAsia="en-GB"/>
        </w:rPr>
        <w:br/>
        <w:t xml:space="preserve">Unacceptable behaviour includes abusive, </w:t>
      </w:r>
      <w:proofErr w:type="gramStart"/>
      <w:r w:rsidRPr="00F82E2A">
        <w:rPr>
          <w:rFonts w:ascii="Segoe UI" w:eastAsia="Times New Roman" w:hAnsi="Segoe UI" w:cs="Segoe UI"/>
          <w:color w:val="343A40"/>
          <w:sz w:val="24"/>
          <w:szCs w:val="24"/>
          <w:lang w:eastAsia="en-GB"/>
        </w:rPr>
        <w:t>offensive</w:t>
      </w:r>
      <w:proofErr w:type="gramEnd"/>
      <w:r w:rsidRPr="00F82E2A">
        <w:rPr>
          <w:rFonts w:ascii="Segoe UI" w:eastAsia="Times New Roman" w:hAnsi="Segoe UI" w:cs="Segoe UI"/>
          <w:color w:val="343A40"/>
          <w:sz w:val="24"/>
          <w:szCs w:val="24"/>
          <w:lang w:eastAsia="en-GB"/>
        </w:rPr>
        <w:t xml:space="preserve"> or threatening language in person, on the telephone or in correspondence - letters, emails or on social media. </w:t>
      </w:r>
      <w:r w:rsidRPr="00F82E2A">
        <w:rPr>
          <w:rFonts w:ascii="Segoe UI" w:eastAsia="Times New Roman" w:hAnsi="Segoe UI" w:cs="Segoe UI"/>
          <w:color w:val="343A40"/>
          <w:sz w:val="24"/>
          <w:szCs w:val="24"/>
          <w:lang w:eastAsia="en-GB"/>
        </w:rPr>
        <w:br/>
        <w:t>Patients who behave in this manner towards any member of the Practice Team will receive a warning letter.</w:t>
      </w:r>
    </w:p>
    <w:p w14:paraId="7DD07F77" w14:textId="77777777" w:rsidR="00F82E2A" w:rsidRPr="00F82E2A" w:rsidRDefault="00F82E2A" w:rsidP="00F82E2A">
      <w:pPr>
        <w:shd w:val="clear" w:color="auto" w:fill="FFFFFF"/>
        <w:spacing w:after="100" w:afterAutospacing="1" w:line="240" w:lineRule="auto"/>
        <w:rPr>
          <w:rFonts w:ascii="Segoe UI" w:eastAsia="Times New Roman" w:hAnsi="Segoe UI" w:cs="Segoe UI"/>
          <w:color w:val="343A40"/>
          <w:sz w:val="24"/>
          <w:szCs w:val="24"/>
          <w:lang w:eastAsia="en-GB"/>
        </w:rPr>
      </w:pPr>
      <w:r w:rsidRPr="00F82E2A">
        <w:rPr>
          <w:rFonts w:ascii="Segoe UI" w:eastAsia="Times New Roman" w:hAnsi="Segoe UI" w:cs="Segoe UI"/>
          <w:color w:val="343A40"/>
          <w:sz w:val="24"/>
          <w:szCs w:val="24"/>
          <w:lang w:eastAsia="en-GB"/>
        </w:rPr>
        <w:t>Any repeat of similar behaviour will result in patients being asked to register at another Practice. </w:t>
      </w:r>
    </w:p>
    <w:p w14:paraId="42B6F74F" w14:textId="37D01C6D" w:rsidR="00F82E2A" w:rsidRPr="00F82E2A" w:rsidRDefault="00F82E2A" w:rsidP="00F82E2A">
      <w:pPr>
        <w:shd w:val="clear" w:color="auto" w:fill="FFFFFF"/>
        <w:spacing w:after="100" w:afterAutospacing="1" w:line="240" w:lineRule="auto"/>
        <w:rPr>
          <w:rFonts w:ascii="Segoe UI" w:eastAsia="Times New Roman" w:hAnsi="Segoe UI" w:cs="Segoe UI"/>
          <w:color w:val="343A40"/>
          <w:sz w:val="24"/>
          <w:szCs w:val="24"/>
          <w:lang w:eastAsia="en-GB"/>
        </w:rPr>
      </w:pPr>
      <w:r w:rsidRPr="00F82E2A">
        <w:rPr>
          <w:rFonts w:ascii="Segoe UI" w:eastAsia="Times New Roman" w:hAnsi="Segoe UI" w:cs="Segoe UI"/>
          <w:color w:val="343A40"/>
          <w:sz w:val="24"/>
          <w:szCs w:val="24"/>
          <w:lang w:eastAsia="en-GB"/>
        </w:rPr>
        <w:t xml:space="preserve">If the behaviour involves physical violence, </w:t>
      </w:r>
      <w:r w:rsidRPr="00F82E2A">
        <w:rPr>
          <w:rFonts w:ascii="Segoe UI" w:eastAsia="Times New Roman" w:hAnsi="Segoe UI" w:cs="Segoe UI"/>
          <w:color w:val="343A40"/>
          <w:sz w:val="24"/>
          <w:szCs w:val="24"/>
          <w:lang w:eastAsia="en-GB"/>
        </w:rPr>
        <w:t>intimidation,</w:t>
      </w:r>
      <w:r w:rsidRPr="00F82E2A">
        <w:rPr>
          <w:rFonts w:ascii="Segoe UI" w:eastAsia="Times New Roman" w:hAnsi="Segoe UI" w:cs="Segoe UI"/>
          <w:color w:val="343A40"/>
          <w:sz w:val="24"/>
          <w:szCs w:val="24"/>
          <w:lang w:eastAsia="en-GB"/>
        </w:rPr>
        <w:t> or damage to property the Police will be called. </w:t>
      </w:r>
    </w:p>
    <w:p w14:paraId="003A6DF1" w14:textId="77777777" w:rsidR="00F82E2A" w:rsidRPr="00F82E2A" w:rsidRDefault="00F82E2A" w:rsidP="00F82E2A">
      <w:pPr>
        <w:shd w:val="clear" w:color="auto" w:fill="FFFFFF"/>
        <w:spacing w:after="100" w:afterAutospacing="1" w:line="240" w:lineRule="auto"/>
        <w:rPr>
          <w:rFonts w:ascii="Segoe UI" w:eastAsia="Times New Roman" w:hAnsi="Segoe UI" w:cs="Segoe UI"/>
          <w:color w:val="343A40"/>
          <w:sz w:val="24"/>
          <w:szCs w:val="24"/>
          <w:lang w:eastAsia="en-GB"/>
        </w:rPr>
      </w:pPr>
      <w:r w:rsidRPr="00F82E2A">
        <w:rPr>
          <w:rFonts w:ascii="Segoe UI" w:eastAsia="Times New Roman" w:hAnsi="Segoe UI" w:cs="Segoe UI"/>
          <w:color w:val="343A40"/>
          <w:sz w:val="24"/>
          <w:szCs w:val="24"/>
          <w:lang w:eastAsia="en-GB"/>
        </w:rPr>
        <w:t xml:space="preserve">The NHS operate a </w:t>
      </w:r>
      <w:proofErr w:type="gramStart"/>
      <w:r w:rsidRPr="00F82E2A">
        <w:rPr>
          <w:rFonts w:ascii="Segoe UI" w:eastAsia="Times New Roman" w:hAnsi="Segoe UI" w:cs="Segoe UI"/>
          <w:color w:val="343A40"/>
          <w:sz w:val="24"/>
          <w:szCs w:val="24"/>
          <w:lang w:eastAsia="en-GB"/>
        </w:rPr>
        <w:t>zero tolerance</w:t>
      </w:r>
      <w:proofErr w:type="gramEnd"/>
      <w:r w:rsidRPr="00F82E2A">
        <w:rPr>
          <w:rFonts w:ascii="Segoe UI" w:eastAsia="Times New Roman" w:hAnsi="Segoe UI" w:cs="Segoe UI"/>
          <w:color w:val="343A40"/>
          <w:sz w:val="24"/>
          <w:szCs w:val="24"/>
          <w:lang w:eastAsia="en-GB"/>
        </w:rPr>
        <w:t xml:space="preserve"> policy with regard to violence and abuse and the practice has the right to remove violent patients from the list with immediate effect in order to safeguard practice staff, patients and other persons. </w:t>
      </w:r>
    </w:p>
    <w:p w14:paraId="5C985AAA" w14:textId="77777777" w:rsidR="00F82E2A" w:rsidRPr="00F82E2A" w:rsidRDefault="00F82E2A" w:rsidP="00F82E2A">
      <w:pPr>
        <w:shd w:val="clear" w:color="auto" w:fill="FFFFFF"/>
        <w:spacing w:after="0" w:line="240" w:lineRule="auto"/>
        <w:rPr>
          <w:rFonts w:ascii="Segoe UI" w:eastAsia="Times New Roman" w:hAnsi="Segoe UI" w:cs="Segoe UI"/>
          <w:color w:val="343A40"/>
          <w:sz w:val="24"/>
          <w:szCs w:val="24"/>
          <w:lang w:eastAsia="en-GB"/>
        </w:rPr>
      </w:pPr>
      <w:r w:rsidRPr="00F82E2A">
        <w:rPr>
          <w:rFonts w:ascii="Segoe UI" w:eastAsia="Times New Roman" w:hAnsi="Segoe UI" w:cs="Segoe UI"/>
          <w:color w:val="343A40"/>
          <w:sz w:val="24"/>
          <w:szCs w:val="24"/>
          <w:lang w:eastAsia="en-GB"/>
        </w:rPr>
        <w:t> </w:t>
      </w:r>
    </w:p>
    <w:p w14:paraId="30DC8137" w14:textId="77777777" w:rsidR="00C440C4" w:rsidRDefault="00C440C4"/>
    <w:sectPr w:rsidR="00C440C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2E2A"/>
    <w:rsid w:val="00C440C4"/>
    <w:rsid w:val="00F82E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AF948"/>
  <w15:chartTrackingRefBased/>
  <w15:docId w15:val="{E6191F7E-97B8-4DBB-975C-96BE9EEA82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F82E2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82E2A"/>
    <w:rPr>
      <w:rFonts w:ascii="Times New Roman" w:eastAsia="Times New Roman" w:hAnsi="Times New Roman" w:cs="Times New Roman"/>
      <w:b/>
      <w:bCs/>
      <w:kern w:val="36"/>
      <w:sz w:val="48"/>
      <w:szCs w:val="48"/>
      <w:lang w:eastAsia="en-GB"/>
    </w:rPr>
  </w:style>
  <w:style w:type="paragraph" w:styleId="NormalWeb">
    <w:name w:val="Normal (Web)"/>
    <w:basedOn w:val="Normal"/>
    <w:uiPriority w:val="99"/>
    <w:semiHidden/>
    <w:unhideWhenUsed/>
    <w:rsid w:val="00F82E2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F82E2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1394424">
      <w:bodyDiv w:val="1"/>
      <w:marLeft w:val="0"/>
      <w:marRight w:val="0"/>
      <w:marTop w:val="0"/>
      <w:marBottom w:val="0"/>
      <w:divBdr>
        <w:top w:val="none" w:sz="0" w:space="0" w:color="auto"/>
        <w:left w:val="none" w:sz="0" w:space="0" w:color="auto"/>
        <w:bottom w:val="none" w:sz="0" w:space="0" w:color="auto"/>
        <w:right w:val="none" w:sz="0" w:space="0" w:color="auto"/>
      </w:divBdr>
      <w:divsChild>
        <w:div w:id="816649292">
          <w:marLeft w:val="0"/>
          <w:marRight w:val="0"/>
          <w:marTop w:val="0"/>
          <w:marBottom w:val="0"/>
          <w:divBdr>
            <w:top w:val="none" w:sz="0" w:space="0" w:color="auto"/>
            <w:left w:val="none" w:sz="0" w:space="0" w:color="auto"/>
            <w:bottom w:val="none" w:sz="0" w:space="0" w:color="auto"/>
            <w:right w:val="none" w:sz="0" w:space="0" w:color="auto"/>
          </w:divBdr>
          <w:divsChild>
            <w:div w:id="2026635826">
              <w:marLeft w:val="0"/>
              <w:marRight w:val="0"/>
              <w:marTop w:val="0"/>
              <w:marBottom w:val="0"/>
              <w:divBdr>
                <w:top w:val="none" w:sz="0" w:space="0" w:color="auto"/>
                <w:left w:val="none" w:sz="0" w:space="0" w:color="auto"/>
                <w:bottom w:val="none" w:sz="0" w:space="0" w:color="auto"/>
                <w:right w:val="none" w:sz="0" w:space="0" w:color="auto"/>
              </w:divBdr>
            </w:div>
          </w:divsChild>
        </w:div>
        <w:div w:id="297688148">
          <w:marLeft w:val="0"/>
          <w:marRight w:val="0"/>
          <w:marTop w:val="0"/>
          <w:marBottom w:val="0"/>
          <w:divBdr>
            <w:top w:val="none" w:sz="0" w:space="0" w:color="auto"/>
            <w:left w:val="none" w:sz="0" w:space="0" w:color="auto"/>
            <w:bottom w:val="none" w:sz="0" w:space="0" w:color="auto"/>
            <w:right w:val="none" w:sz="0" w:space="0" w:color="auto"/>
          </w:divBdr>
          <w:divsChild>
            <w:div w:id="653724029">
              <w:marLeft w:val="0"/>
              <w:marRight w:val="0"/>
              <w:marTop w:val="0"/>
              <w:marBottom w:val="0"/>
              <w:divBdr>
                <w:top w:val="none" w:sz="0" w:space="0" w:color="auto"/>
                <w:left w:val="none" w:sz="0" w:space="0" w:color="auto"/>
                <w:bottom w:val="none" w:sz="0" w:space="0" w:color="auto"/>
                <w:right w:val="none" w:sz="0" w:space="0" w:color="auto"/>
              </w:divBdr>
              <w:divsChild>
                <w:div w:id="690885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150</Words>
  <Characters>856</Characters>
  <Application>Microsoft Office Word</Application>
  <DocSecurity>0</DocSecurity>
  <Lines>7</Lines>
  <Paragraphs>2</Paragraphs>
  <ScaleCrop>false</ScaleCrop>
  <Company/>
  <LinksUpToDate>false</LinksUpToDate>
  <CharactersWithSpaces>1004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Melanie Stark (Newport - Newport Surgery)</dc:creator>
  <cp:keywords/>
  <dc:description/>
  <cp:lastModifiedBy>Melanie Stark (Newport - Newport Surgery)</cp:lastModifiedBy>
  <cp:revision>1</cp:revision>
  <dcterms:created xsi:type="dcterms:W3CDTF">2022-07-15T14:56:00Z</dcterms:created>
  <dcterms:modified xsi:type="dcterms:W3CDTF">2022-07-15T14:57:00Z</dcterms:modified>
</cp:coreProperties>
</file>